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8175A" w14:textId="6CE1A570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sz w:val="28"/>
        </w:rPr>
        <w:t>JRNAL that are indexed by</w:t>
      </w:r>
      <w:hyperlink r:id="rId6" w:history="1">
        <w:r w:rsidRPr="00831E8D">
          <w:rPr>
            <w:rStyle w:val="a9"/>
            <w:rFonts w:ascii="Calibri" w:hAnsi="Calibri" w:cs="Calibri"/>
            <w:b/>
            <w:color w:val="0000FF"/>
            <w:sz w:val="28"/>
            <w:u w:val="none"/>
          </w:rPr>
          <w:t xml:space="preserve"> ESCI</w:t>
        </w:r>
      </w:hyperlink>
      <w:r w:rsidRPr="00831E8D">
        <w:rPr>
          <w:rFonts w:ascii="Calibri" w:hAnsi="Calibri" w:cs="Calibri"/>
          <w:b/>
          <w:sz w:val="28"/>
        </w:rPr>
        <w:t xml:space="preserve"> &amp; </w:t>
      </w:r>
      <w:hyperlink r:id="rId7" w:history="1">
        <w:r w:rsidRPr="00831E8D">
          <w:rPr>
            <w:rStyle w:val="a9"/>
            <w:rFonts w:ascii="Calibri" w:hAnsi="Calibri" w:cs="Calibri"/>
            <w:b/>
            <w:color w:val="0000FF"/>
            <w:sz w:val="28"/>
            <w:u w:val="none"/>
          </w:rPr>
          <w:t>Scopus</w:t>
        </w:r>
      </w:hyperlink>
      <w:r w:rsidRPr="00831E8D">
        <w:rPr>
          <w:rFonts w:ascii="Calibri" w:hAnsi="Calibri" w:cs="Calibri"/>
          <w:b/>
          <w:color w:val="0000FF"/>
          <w:sz w:val="28"/>
        </w:rPr>
        <w:t xml:space="preserve"> </w:t>
      </w:r>
      <w:r w:rsidRPr="00831E8D">
        <w:rPr>
          <w:rFonts w:ascii="Calibri" w:hAnsi="Calibri" w:cs="Calibri"/>
          <w:b/>
          <w:sz w:val="28"/>
        </w:rPr>
        <w:t>(</w:t>
      </w:r>
      <w:bookmarkStart w:id="0" w:name="_Hlk128393798"/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begin"/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instrText xml:space="preserve"> HYPERLINK "https://download.atlantis-press.com/journals/jrnal/" </w:instrText>
      </w:r>
      <w:r w:rsidR="00107235" w:rsidRPr="004360BE">
        <w:rPr>
          <w:rFonts w:ascii="Calibri" w:hAnsi="Calibri" w:cs="Calibri"/>
          <w:b/>
          <w:i/>
          <w:color w:val="00B050"/>
          <w:sz w:val="28"/>
        </w:rPr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separate"/>
      </w:r>
      <w:r w:rsidRPr="004360BE">
        <w:rPr>
          <w:rStyle w:val="a9"/>
          <w:rFonts w:ascii="Calibri" w:hAnsi="Calibri" w:cs="Calibri"/>
          <w:b/>
          <w:i/>
          <w:color w:val="00B050"/>
          <w:sz w:val="28"/>
          <w:u w:val="none"/>
        </w:rPr>
        <w:t>Journal of</w:t>
      </w:r>
      <w:r w:rsidRPr="004360BE">
        <w:rPr>
          <w:rStyle w:val="a9"/>
          <w:rFonts w:ascii="Calibri" w:hAnsi="Calibri" w:cs="Calibri"/>
          <w:b/>
          <w:color w:val="00B050"/>
          <w:sz w:val="28"/>
          <w:u w:val="none"/>
        </w:rPr>
        <w:t xml:space="preserve"> </w:t>
      </w:r>
      <w:r w:rsidRPr="004360BE">
        <w:rPr>
          <w:rStyle w:val="a9"/>
          <w:rFonts w:ascii="Calibri" w:hAnsi="Calibri" w:cs="Calibri"/>
          <w:b/>
          <w:i/>
          <w:color w:val="00B050"/>
          <w:sz w:val="28"/>
          <w:szCs w:val="28"/>
          <w:u w:val="none"/>
        </w:rPr>
        <w:t>Robotics, Networking and Artificial Life</w:t>
      </w:r>
      <w:r w:rsidR="00107235" w:rsidRPr="004360BE">
        <w:rPr>
          <w:rFonts w:ascii="Calibri" w:hAnsi="Calibri" w:cs="Calibri"/>
          <w:b/>
          <w:i/>
          <w:color w:val="00B050"/>
          <w:sz w:val="28"/>
        </w:rPr>
        <w:fldChar w:fldCharType="end"/>
      </w:r>
      <w:bookmarkEnd w:id="0"/>
      <w:r w:rsidR="00107235" w:rsidRPr="004360BE">
        <w:rPr>
          <w:rFonts w:ascii="Calibri" w:hAnsi="Calibri" w:cs="Calibri" w:hint="eastAsia"/>
          <w:b/>
          <w:sz w:val="28"/>
        </w:rPr>
        <w:t>(</w:t>
      </w:r>
      <w:r w:rsidR="00107235">
        <w:rPr>
          <w:rFonts w:ascii="Calibri" w:hAnsi="Calibri" w:cs="Calibri"/>
          <w:b/>
          <w:sz w:val="28"/>
        </w:rPr>
        <w:t>vol1-8)</w:t>
      </w:r>
      <w:r w:rsidR="004360BE">
        <w:rPr>
          <w:rFonts w:ascii="Calibri" w:hAnsi="Calibri" w:cs="Calibri"/>
          <w:b/>
          <w:sz w:val="28"/>
        </w:rPr>
        <w:t xml:space="preserve"> &amp; </w:t>
      </w:r>
      <w:hyperlink r:id="rId8" w:history="1">
        <w:r w:rsidR="004360BE" w:rsidRPr="004360BE">
          <w:rPr>
            <w:rStyle w:val="a9"/>
            <w:rFonts w:ascii="Calibri" w:hAnsi="Calibri" w:cs="Calibri"/>
            <w:b/>
            <w:i/>
            <w:iCs/>
            <w:color w:val="00B050"/>
            <w:sz w:val="28"/>
            <w:u w:val="none"/>
          </w:rPr>
          <w:t>Journal of Robotics, Networking and Artificial Life</w:t>
        </w:r>
        <w:r w:rsidR="004360BE" w:rsidRPr="004360BE">
          <w:rPr>
            <w:rStyle w:val="a9"/>
            <w:rFonts w:ascii="Calibri" w:hAnsi="Calibri" w:cs="Calibri"/>
            <w:b/>
            <w:color w:val="00B050"/>
            <w:sz w:val="28"/>
            <w:u w:val="none"/>
          </w:rPr>
          <w:t xml:space="preserve"> </w:t>
        </w:r>
      </w:hyperlink>
      <w:r w:rsidR="004360BE">
        <w:rPr>
          <w:rFonts w:ascii="Calibri" w:hAnsi="Calibri" w:cs="Calibri"/>
          <w:b/>
          <w:sz w:val="28"/>
        </w:rPr>
        <w:t>(vol9-))</w:t>
      </w:r>
      <w:r w:rsidRPr="00831E8D">
        <w:rPr>
          <w:rFonts w:ascii="Calibri" w:hAnsi="Calibri" w:cs="Calibri"/>
          <w:b/>
          <w:sz w:val="28"/>
        </w:rPr>
        <w:t xml:space="preserve"> </w:t>
      </w:r>
    </w:p>
    <w:p w14:paraId="0EC4AD57" w14:textId="22340E17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sz w:val="28"/>
        </w:rPr>
        <w:t>JAALR that will be soon indexed Scopus (</w:t>
      </w:r>
      <w:hyperlink r:id="rId9" w:history="1">
        <w:r w:rsidRPr="00042FD6">
          <w:rPr>
            <w:rStyle w:val="a9"/>
            <w:rFonts w:ascii="Calibri" w:hAnsi="Calibri" w:cs="Calibri"/>
            <w:b/>
            <w:i/>
            <w:color w:val="00B050"/>
            <w:sz w:val="28"/>
            <w:u w:val="none"/>
          </w:rPr>
          <w:t>Journal of Advances in Artificial Life and Robotics</w:t>
        </w:r>
      </w:hyperlink>
      <w:r w:rsidRPr="00042FD6">
        <w:rPr>
          <w:rFonts w:ascii="Calibri" w:hAnsi="Calibri" w:cs="Calibri"/>
          <w:b/>
          <w:sz w:val="28"/>
        </w:rPr>
        <w:t>)</w:t>
      </w:r>
      <w:r w:rsidRPr="00831E8D">
        <w:rPr>
          <w:rFonts w:ascii="Calibri" w:hAnsi="Calibri" w:cs="Calibri"/>
          <w:b/>
          <w:sz w:val="28"/>
        </w:rPr>
        <w:t xml:space="preserve"> Please check</w:t>
      </w:r>
    </w:p>
    <w:p w14:paraId="2A3AADAF" w14:textId="77777777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</w:p>
    <w:p w14:paraId="2825EC91" w14:textId="77777777" w:rsidR="00831E8D" w:rsidRPr="00831E8D" w:rsidRDefault="00831E8D" w:rsidP="00831E8D">
      <w:pPr>
        <w:adjustRightInd w:val="0"/>
        <w:snapToGrid w:val="0"/>
        <w:ind w:firstLineChars="250" w:firstLine="703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44A14" wp14:editId="68EAA5F9">
                <wp:simplePos x="0" y="0"/>
                <wp:positionH relativeFrom="column">
                  <wp:posOffset>152546</wp:posOffset>
                </wp:positionH>
                <wp:positionV relativeFrom="paragraph">
                  <wp:posOffset>118012</wp:posOffset>
                </wp:positionV>
                <wp:extent cx="236366" cy="184638"/>
                <wp:effectExtent l="0" t="38100" r="49530" b="2540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366" cy="1846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7B8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12pt;margin-top:9.3pt;width:18.6pt;height:14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" strokecolor="red" strokeweight=".5pt">
                <v:stroke endarrow="block" joinstyle="miter"/>
              </v:shape>
            </w:pict>
          </mc:Fallback>
        </mc:AlternateContent>
      </w:r>
      <w:r w:rsidRPr="00831E8D">
        <w:rPr>
          <w:rFonts w:ascii="Calibri" w:hAnsi="Calibri" w:cs="Calibri"/>
          <w:b/>
          <w:sz w:val="28"/>
        </w:rPr>
        <w:t>I agree with above E-SCI JRNAL as a reviewer</w:t>
      </w:r>
    </w:p>
    <w:p w14:paraId="51F12FEC" w14:textId="77777777" w:rsidR="00831E8D" w:rsidRPr="00831E8D" w:rsidRDefault="00831E8D" w:rsidP="00831E8D">
      <w:pPr>
        <w:adjustRightInd w:val="0"/>
        <w:snapToGrid w:val="0"/>
        <w:rPr>
          <w:rFonts w:ascii="Calibri" w:hAnsi="Calibri" w:cs="Calibri"/>
          <w:b/>
          <w:sz w:val="28"/>
        </w:rPr>
      </w:pPr>
      <w:r w:rsidRPr="00831E8D">
        <w:rPr>
          <w:rFonts w:ascii="Calibri" w:hAnsi="Calibri" w:cs="Calibr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E30F4" wp14:editId="28D8BEE8">
                <wp:simplePos x="0" y="0"/>
                <wp:positionH relativeFrom="column">
                  <wp:posOffset>145122</wp:posOffset>
                </wp:positionH>
                <wp:positionV relativeFrom="paragraph">
                  <wp:posOffset>132813</wp:posOffset>
                </wp:positionV>
                <wp:extent cx="245257" cy="218391"/>
                <wp:effectExtent l="0" t="0" r="78740" b="4889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257" cy="218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9EFC" id="直線矢印コネクタ 2" o:spid="_x0000_s1026" type="#_x0000_t32" style="position:absolute;left:0;text-align:left;margin-left:11.45pt;margin-top:10.45pt;width:19.3pt;height:1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" strokecolor="red" strokeweight=".5pt">
                <v:stroke endarrow="block" joinstyle="miter"/>
              </v:shape>
            </w:pict>
          </mc:Fallback>
        </mc:AlternateContent>
      </w:r>
      <w:r w:rsidRPr="00831E8D">
        <w:rPr>
          <w:rFonts w:ascii="Segoe UI Symbol" w:hAnsi="Segoe UI Symbol" w:cs="Segoe UI Symbol"/>
          <w:b/>
          <w:sz w:val="28"/>
        </w:rPr>
        <w:t>☐</w:t>
      </w:r>
    </w:p>
    <w:p w14:paraId="2CC841E2" w14:textId="77777777" w:rsidR="00831E8D" w:rsidRPr="00831E8D" w:rsidRDefault="00831E8D" w:rsidP="00831E8D">
      <w:pPr>
        <w:adjustRightInd w:val="0"/>
        <w:snapToGrid w:val="0"/>
        <w:ind w:firstLineChars="250" w:firstLine="703"/>
        <w:rPr>
          <w:rFonts w:ascii="Calibri" w:hAnsi="Calibri" w:cs="Calibri"/>
          <w:b/>
          <w:sz w:val="20"/>
          <w:szCs w:val="28"/>
        </w:rPr>
      </w:pPr>
      <w:r w:rsidRPr="00831E8D">
        <w:rPr>
          <w:rFonts w:ascii="Calibri" w:hAnsi="Calibri" w:cs="Calibri"/>
          <w:b/>
          <w:sz w:val="28"/>
        </w:rPr>
        <w:t>I agree with above JAALR that will be soon indexed by SCI-E as a reviewer</w:t>
      </w:r>
    </w:p>
    <w:p w14:paraId="067DF30F" w14:textId="77777777" w:rsidR="00A40EB5" w:rsidRPr="000C657A" w:rsidRDefault="00A40EB5" w:rsidP="00A40EB5">
      <w:pPr>
        <w:pStyle w:val="a7"/>
        <w:spacing w:line="100" w:lineRule="atLeast"/>
        <w:rPr>
          <w:rFonts w:ascii="Calibri" w:hAnsi="Calibri" w:cs="Tahoma"/>
          <w:b w:val="0"/>
          <w:sz w:val="28"/>
          <w:szCs w:val="28"/>
        </w:rPr>
      </w:pPr>
      <w:r w:rsidRPr="00080FA0">
        <w:rPr>
          <w:rFonts w:ascii="Calibri" w:hAnsi="Calibri" w:cs="Tahoma"/>
          <w:b w:val="0"/>
          <w:szCs w:val="28"/>
        </w:rPr>
        <w:t>BRIEF BIO FOR SESSION CHAIR</w:t>
      </w:r>
    </w:p>
    <w:p w14:paraId="28E24C6F" w14:textId="178A95D0" w:rsidR="00A40EB5" w:rsidRPr="00080FA0" w:rsidRDefault="00A40EB5" w:rsidP="00A40EB5">
      <w:pPr>
        <w:spacing w:line="100" w:lineRule="atLeast"/>
        <w:rPr>
          <w:rFonts w:ascii="Calibri" w:hAnsi="Calibri" w:hint="eastAsia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Submission No.:</w:t>
      </w:r>
    </w:p>
    <w:p w14:paraId="0C9B0AD4" w14:textId="77777777" w:rsidR="00A40EB5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Title of your paper:</w:t>
      </w:r>
    </w:p>
    <w:p w14:paraId="32FB2BF3" w14:textId="77777777" w:rsidR="00A40EB5" w:rsidRPr="00080FA0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</w:p>
    <w:p w14:paraId="68D1E74F" w14:textId="77777777" w:rsidR="00A40EB5" w:rsidRPr="00080FA0" w:rsidRDefault="00A40EB5" w:rsidP="00A40EB5">
      <w:pPr>
        <w:spacing w:line="100" w:lineRule="atLeast"/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Name:</w:t>
      </w:r>
    </w:p>
    <w:p w14:paraId="57A3C054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Affiliation:</w:t>
      </w:r>
    </w:p>
    <w:p w14:paraId="40162F4E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Address:</w:t>
      </w:r>
    </w:p>
    <w:p w14:paraId="2E21A68B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Tel, Fax:</w:t>
      </w:r>
    </w:p>
    <w:p w14:paraId="5BFEE8DA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E-Mail:</w:t>
      </w:r>
    </w:p>
    <w:p w14:paraId="5D37E28A" w14:textId="77777777" w:rsidR="00A40EB5" w:rsidRPr="00080FA0" w:rsidRDefault="00A40EB5" w:rsidP="00A40EB5">
      <w:pPr>
        <w:rPr>
          <w:rFonts w:ascii="Calibri" w:hAnsi="Calibri"/>
          <w:bCs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Birthday:              /         /           Age (Under 35 years old):</w:t>
      </w:r>
    </w:p>
    <w:p w14:paraId="43FA9ED3" w14:textId="26A6398A" w:rsidR="00A40EB5" w:rsidRPr="00080FA0" w:rsidRDefault="00A40EB5" w:rsidP="00A40EB5">
      <w:pPr>
        <w:rPr>
          <w:rFonts w:ascii="Calibri" w:hAnsi="Calibri"/>
          <w:sz w:val="28"/>
          <w:szCs w:val="28"/>
        </w:rPr>
      </w:pPr>
      <w:r w:rsidRPr="00080FA0">
        <w:rPr>
          <w:rFonts w:ascii="Calibri" w:hAnsi="Calibri"/>
          <w:bCs/>
          <w:sz w:val="28"/>
          <w:szCs w:val="28"/>
        </w:rPr>
        <w:t>(day / month / year)</w:t>
      </w:r>
    </w:p>
    <w:p w14:paraId="00ABE491" w14:textId="77777777" w:rsidR="00A40EB5" w:rsidRPr="00080FA0" w:rsidRDefault="00A40EB5" w:rsidP="00A40EB5">
      <w:pPr>
        <w:rPr>
          <w:rFonts w:ascii="Calibri" w:hAnsi="Calibri"/>
          <w:sz w:val="28"/>
          <w:szCs w:val="28"/>
        </w:rPr>
      </w:pPr>
      <w:r w:rsidRPr="00080FA0">
        <w:rPr>
          <w:rFonts w:ascii="ＭＳ ゴシック" w:eastAsia="ＭＳ ゴシック" w:hAnsi="ＭＳ ゴシック" w:cs="ＭＳ ゴシック" w:hint="eastAsia"/>
          <w:sz w:val="28"/>
          <w:szCs w:val="28"/>
        </w:rPr>
        <w:t>※</w:t>
      </w:r>
      <w:r w:rsidRPr="00080FA0">
        <w:rPr>
          <w:rFonts w:ascii="Calibri" w:hAnsi="Calibri"/>
          <w:sz w:val="28"/>
          <w:szCs w:val="28"/>
        </w:rPr>
        <w:t xml:space="preserve"> The information of birthday and age is needed for the confirmation of Young Author Award’s eligibility.</w:t>
      </w:r>
    </w:p>
    <w:p w14:paraId="5D6C2EF8" w14:textId="38C7153B" w:rsidR="00A40EB5" w:rsidRPr="00080FA0" w:rsidRDefault="00A40EB5" w:rsidP="00A40EB5">
      <w:pPr>
        <w:spacing w:line="0" w:lineRule="atLeast"/>
        <w:ind w:left="140" w:hangingChars="50" w:hanging="140"/>
        <w:jc w:val="left"/>
        <w:rPr>
          <w:rFonts w:ascii="Calibri" w:hAnsi="Calibri" w:cs="Tahoma"/>
          <w:sz w:val="28"/>
          <w:szCs w:val="28"/>
        </w:rPr>
      </w:pPr>
      <w:r w:rsidRPr="00080FA0">
        <w:rPr>
          <w:rFonts w:ascii="Calibri" w:hAnsi="Calibri"/>
          <w:sz w:val="28"/>
          <w:szCs w:val="28"/>
        </w:rPr>
        <w:t xml:space="preserve">Eligibility: </w:t>
      </w:r>
      <w:r w:rsidRPr="00080FA0">
        <w:rPr>
          <w:rFonts w:ascii="Calibri" w:hAnsi="Calibri" w:cs="Arial"/>
          <w:color w:val="333333"/>
          <w:sz w:val="28"/>
          <w:szCs w:val="28"/>
        </w:rPr>
        <w:t>All the first author who are 35 years old under as of</w:t>
      </w:r>
      <w:r>
        <w:rPr>
          <w:rFonts w:ascii="Calibri" w:hAnsi="Calibri" w:cs="Arial"/>
          <w:color w:val="333333"/>
          <w:sz w:val="28"/>
          <w:szCs w:val="28"/>
        </w:rPr>
        <w:t xml:space="preserve"> </w:t>
      </w:r>
      <w:r w:rsidR="00B716C0">
        <w:rPr>
          <w:rFonts w:ascii="Calibri" w:hAnsi="Calibri" w:cs="Tahoma" w:hint="eastAsia"/>
          <w:color w:val="C00000"/>
          <w:sz w:val="28"/>
          <w:szCs w:val="28"/>
        </w:rPr>
        <w:t>Jan</w:t>
      </w:r>
      <w:r>
        <w:rPr>
          <w:rFonts w:ascii="Calibri" w:hAnsi="Calibri" w:cs="Tahoma" w:hint="eastAsia"/>
          <w:color w:val="C00000"/>
          <w:sz w:val="28"/>
          <w:szCs w:val="28"/>
        </w:rPr>
        <w:t>.</w:t>
      </w:r>
      <w:r w:rsidRPr="00080FA0">
        <w:rPr>
          <w:rFonts w:ascii="Calibri" w:hAnsi="Calibri" w:cs="Tahoma"/>
          <w:color w:val="C00000"/>
          <w:sz w:val="28"/>
          <w:szCs w:val="28"/>
        </w:rPr>
        <w:t xml:space="preserve"> </w:t>
      </w:r>
      <w:r w:rsidR="00B716C0">
        <w:rPr>
          <w:rFonts w:ascii="Calibri" w:hAnsi="Calibri" w:cs="Tahoma" w:hint="eastAsia"/>
          <w:color w:val="C00000"/>
          <w:sz w:val="28"/>
          <w:szCs w:val="28"/>
        </w:rPr>
        <w:t xml:space="preserve">26 </w:t>
      </w:r>
      <w:r w:rsidR="00B716C0">
        <w:rPr>
          <w:rFonts w:ascii="Calibri" w:hAnsi="Calibri" w:cs="Tahoma"/>
          <w:color w:val="C00000"/>
          <w:sz w:val="28"/>
          <w:szCs w:val="28"/>
        </w:rPr>
        <w:t>–</w:t>
      </w:r>
      <w:r w:rsidR="00B716C0">
        <w:rPr>
          <w:rFonts w:ascii="Calibri" w:hAnsi="Calibri" w:cs="Tahoma" w:hint="eastAsia"/>
          <w:color w:val="C00000"/>
          <w:sz w:val="28"/>
          <w:szCs w:val="28"/>
        </w:rPr>
        <w:t xml:space="preserve"> Feb </w:t>
      </w:r>
      <w:r w:rsidR="00372902">
        <w:rPr>
          <w:rFonts w:ascii="Calibri" w:hAnsi="Calibri" w:cs="Tahoma"/>
          <w:color w:val="C00000"/>
          <w:sz w:val="28"/>
          <w:szCs w:val="28"/>
        </w:rPr>
        <w:t>1</w:t>
      </w:r>
      <w:r w:rsidRPr="00080FA0">
        <w:rPr>
          <w:rFonts w:ascii="Calibri" w:hAnsi="Calibri" w:cs="Tahoma"/>
          <w:color w:val="C00000"/>
          <w:sz w:val="28"/>
          <w:szCs w:val="28"/>
        </w:rPr>
        <w:t>, 20</w:t>
      </w:r>
      <w:r>
        <w:rPr>
          <w:rFonts w:ascii="Calibri" w:hAnsi="Calibri" w:cs="Tahoma" w:hint="eastAsia"/>
          <w:color w:val="C00000"/>
          <w:sz w:val="28"/>
          <w:szCs w:val="28"/>
        </w:rPr>
        <w:t>2</w:t>
      </w:r>
      <w:r w:rsidR="00B716C0">
        <w:rPr>
          <w:rFonts w:ascii="Calibri" w:hAnsi="Calibri" w:cs="Tahoma" w:hint="eastAsia"/>
          <w:color w:val="C00000"/>
          <w:sz w:val="28"/>
          <w:szCs w:val="28"/>
        </w:rPr>
        <w:t>6</w:t>
      </w:r>
      <w:r w:rsidRPr="00080FA0">
        <w:rPr>
          <w:rFonts w:ascii="Calibri" w:hAnsi="Calibri" w:cs="Tahoma"/>
          <w:sz w:val="28"/>
          <w:szCs w:val="28"/>
        </w:rPr>
        <w:t>.</w:t>
      </w:r>
    </w:p>
    <w:p w14:paraId="1A52C4F3" w14:textId="77777777" w:rsidR="00A40EB5" w:rsidRPr="00080FA0" w:rsidRDefault="00A40EB5" w:rsidP="00A40EB5">
      <w:pPr>
        <w:ind w:leftChars="220" w:left="2159" w:hangingChars="606" w:hanging="1697"/>
        <w:rPr>
          <w:rFonts w:ascii="Calibri" w:hAnsi="Calibri"/>
          <w:sz w:val="28"/>
          <w:szCs w:val="28"/>
        </w:rPr>
      </w:pPr>
      <w:r w:rsidRPr="00080FA0">
        <w:rPr>
          <w:rFonts w:ascii="Calibri" w:hAnsi="Calibri"/>
          <w:sz w:val="28"/>
          <w:szCs w:val="28"/>
        </w:rPr>
        <w:t xml:space="preserve">  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1"/>
      </w:tblGrid>
      <w:tr w:rsidR="00A40EB5" w:rsidRPr="00080FA0" w14:paraId="685444BB" w14:textId="77777777" w:rsidTr="00372902">
        <w:trPr>
          <w:trHeight w:val="1851"/>
        </w:trPr>
        <w:tc>
          <w:tcPr>
            <w:tcW w:w="8931" w:type="dxa"/>
          </w:tcPr>
          <w:p w14:paraId="745A6FF2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  <w:r w:rsidRPr="00080FA0">
              <w:rPr>
                <w:rFonts w:ascii="Calibri" w:hAnsi="Calibri"/>
                <w:sz w:val="28"/>
                <w:szCs w:val="28"/>
              </w:rPr>
              <w:t>Bio.</w:t>
            </w:r>
          </w:p>
          <w:p w14:paraId="4B07BDF4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030F27DD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7779042D" w14:textId="77777777" w:rsidR="00A40EB5" w:rsidRPr="00080FA0" w:rsidRDefault="00A40EB5" w:rsidP="00837539">
            <w:pPr>
              <w:ind w:leftChars="153" w:left="2018" w:hangingChars="606" w:hanging="1697"/>
              <w:rPr>
                <w:rFonts w:ascii="Calibri" w:hAnsi="Calibri"/>
                <w:sz w:val="28"/>
                <w:szCs w:val="28"/>
              </w:rPr>
            </w:pPr>
          </w:p>
          <w:p w14:paraId="73B0FFDA" w14:textId="79728A7E" w:rsidR="00A40EB5" w:rsidRPr="00080FA0" w:rsidRDefault="00372902" w:rsidP="00372902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</w:tr>
    </w:tbl>
    <w:p w14:paraId="03DDAFCD" w14:textId="77777777" w:rsidR="00A40EB5" w:rsidRPr="00080FA0" w:rsidRDefault="00A40EB5" w:rsidP="00A40EB5">
      <w:pPr>
        <w:ind w:leftChars="220" w:left="2159" w:hangingChars="606" w:hanging="1697"/>
        <w:rPr>
          <w:rFonts w:ascii="Calibri" w:hAnsi="Calibri"/>
          <w:sz w:val="28"/>
          <w:szCs w:val="28"/>
        </w:rPr>
      </w:pPr>
    </w:p>
    <w:tbl>
      <w:tblPr>
        <w:tblW w:w="0" w:type="auto"/>
        <w:tblInd w:w="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1"/>
      </w:tblGrid>
      <w:tr w:rsidR="00A40EB5" w:rsidRPr="00080FA0" w14:paraId="25FCEA52" w14:textId="77777777" w:rsidTr="00837539">
        <w:trPr>
          <w:trHeight w:val="1052"/>
        </w:trPr>
        <w:tc>
          <w:tcPr>
            <w:tcW w:w="8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DF43B" w14:textId="77777777" w:rsidR="00A40EB5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  <w:r w:rsidRPr="00080FA0">
              <w:rPr>
                <w:rFonts w:ascii="Calibri" w:hAnsi="Calibri"/>
                <w:sz w:val="28"/>
                <w:szCs w:val="28"/>
              </w:rPr>
              <w:t xml:space="preserve">Show your Specialty </w:t>
            </w:r>
          </w:p>
          <w:p w14:paraId="2E7F7472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  <w:p w14:paraId="6AA2FA4D" w14:textId="77777777" w:rsidR="00A40EB5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  <w:p w14:paraId="0969415B" w14:textId="77777777" w:rsidR="00A40EB5" w:rsidRPr="00080FA0" w:rsidRDefault="00A40EB5" w:rsidP="00837539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3D2D9898" w14:textId="77777777" w:rsidR="00A40EB5" w:rsidRDefault="00A40EB5"/>
    <w:sectPr w:rsidR="00A40EB5" w:rsidSect="00ED530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4687C" w14:textId="77777777" w:rsidR="008D4142" w:rsidRDefault="008D4142" w:rsidP="00A40EB5">
      <w:r>
        <w:separator/>
      </w:r>
    </w:p>
  </w:endnote>
  <w:endnote w:type="continuationSeparator" w:id="0">
    <w:p w14:paraId="29A23D31" w14:textId="77777777" w:rsidR="008D4142" w:rsidRDefault="008D4142" w:rsidP="00A4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C735" w14:textId="77777777" w:rsidR="008D4142" w:rsidRDefault="008D4142" w:rsidP="00A40EB5">
      <w:r>
        <w:separator/>
      </w:r>
    </w:p>
  </w:footnote>
  <w:footnote w:type="continuationSeparator" w:id="0">
    <w:p w14:paraId="543894FE" w14:textId="77777777" w:rsidR="008D4142" w:rsidRDefault="008D4142" w:rsidP="00A40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E3"/>
    <w:rsid w:val="00042FD6"/>
    <w:rsid w:val="00107235"/>
    <w:rsid w:val="0031486D"/>
    <w:rsid w:val="00372902"/>
    <w:rsid w:val="004360BE"/>
    <w:rsid w:val="004E15E3"/>
    <w:rsid w:val="0078791D"/>
    <w:rsid w:val="00831E8D"/>
    <w:rsid w:val="008B300B"/>
    <w:rsid w:val="008D4142"/>
    <w:rsid w:val="00932D33"/>
    <w:rsid w:val="00A40EB5"/>
    <w:rsid w:val="00B716C0"/>
    <w:rsid w:val="00D8665A"/>
    <w:rsid w:val="00ED5303"/>
    <w:rsid w:val="00F97E7B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B93ADB"/>
  <w15:chartTrackingRefBased/>
  <w15:docId w15:val="{AF6CF30D-78AF-4009-A353-CA428FB2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E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E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40EB5"/>
  </w:style>
  <w:style w:type="paragraph" w:styleId="a5">
    <w:name w:val="footer"/>
    <w:basedOn w:val="a"/>
    <w:link w:val="a6"/>
    <w:uiPriority w:val="99"/>
    <w:unhideWhenUsed/>
    <w:rsid w:val="00A40EB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40EB5"/>
  </w:style>
  <w:style w:type="paragraph" w:styleId="a7">
    <w:name w:val="Title"/>
    <w:basedOn w:val="a"/>
    <w:link w:val="a8"/>
    <w:qFormat/>
    <w:rsid w:val="00A40EB5"/>
    <w:pPr>
      <w:jc w:val="center"/>
    </w:pPr>
    <w:rPr>
      <w:b/>
      <w:bCs/>
      <w:sz w:val="32"/>
    </w:rPr>
  </w:style>
  <w:style w:type="character" w:customStyle="1" w:styleId="a8">
    <w:name w:val="表題 (文字)"/>
    <w:basedOn w:val="a0"/>
    <w:link w:val="a7"/>
    <w:rsid w:val="00A40EB5"/>
    <w:rPr>
      <w:rFonts w:ascii="Century" w:eastAsia="ＭＳ 明朝" w:hAnsi="Century" w:cs="Times New Roman"/>
      <w:b/>
      <w:bCs/>
      <w:sz w:val="32"/>
      <w:szCs w:val="24"/>
    </w:rPr>
  </w:style>
  <w:style w:type="character" w:styleId="a9">
    <w:name w:val="Hyperlink"/>
    <w:basedOn w:val="a0"/>
    <w:uiPriority w:val="99"/>
    <w:unhideWhenUsed/>
    <w:rsid w:val="00831E8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07235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4360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stage.jst.go.jp/browse/jrnal/list/-char/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life-robotics.co.jp/JRNAL-Scopu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ife-robotics.co.jp/news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jstage.jst.go.jp/browse/jaalr/-char/ja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杉坂 政典</dc:creator>
  <cp:keywords/>
  <dc:description/>
  <cp:lastModifiedBy>雅士 林</cp:lastModifiedBy>
  <cp:revision>9</cp:revision>
  <dcterms:created xsi:type="dcterms:W3CDTF">2023-02-27T02:11:00Z</dcterms:created>
  <dcterms:modified xsi:type="dcterms:W3CDTF">2025-07-15T14:17:00Z</dcterms:modified>
</cp:coreProperties>
</file>